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FB70C7" w:rsidRDefault="00FB70C7" w:rsidP="00FB70C7">
      <w:pPr>
        <w:jc w:val="center"/>
        <w:rPr>
          <w:b/>
          <w:color w:val="000000"/>
        </w:rPr>
      </w:pPr>
      <w:r w:rsidRPr="00926045">
        <w:rPr>
          <w:b/>
          <w:color w:val="000000"/>
        </w:rPr>
        <w:t>Учебные предметы, курсы, дисциплины (модули), предусмотренные соответствующей образовательной программой</w:t>
      </w:r>
    </w:p>
    <w:p w:rsidR="00B2475E" w:rsidRPr="00926045" w:rsidRDefault="00B2475E" w:rsidP="00B2475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54.05.02 </w:t>
      </w:r>
      <w:proofErr w:type="gramStart"/>
      <w:r>
        <w:rPr>
          <w:b/>
          <w:color w:val="000000"/>
        </w:rPr>
        <w:t>ЖИВОПИСЬ  (</w:t>
      </w:r>
      <w:proofErr w:type="gramEnd"/>
      <w:r w:rsidR="00F76F66">
        <w:rPr>
          <w:b/>
          <w:color w:val="000000"/>
        </w:rPr>
        <w:t xml:space="preserve">театрально-декорационная </w:t>
      </w:r>
      <w:r>
        <w:rPr>
          <w:b/>
          <w:color w:val="000000"/>
        </w:rPr>
        <w:t xml:space="preserve"> живопись)</w:t>
      </w:r>
    </w:p>
    <w:p w:rsidR="00FB70C7" w:rsidRDefault="00FB70C7" w:rsidP="00FB70C7">
      <w:pPr>
        <w:rPr>
          <w:color w:val="000000"/>
        </w:rPr>
      </w:pPr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История</w:t>
      </w:r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Философия</w:t>
      </w:r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Основы государственной культурной политики РФ</w:t>
      </w:r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Психология и педагогика</w:t>
      </w:r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Методика преподавания дисциплин изобразительного искусства</w:t>
      </w:r>
      <w:bookmarkStart w:id="0" w:name="_GoBack"/>
      <w:bookmarkEnd w:id="0"/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Русский язык и культура речи</w:t>
      </w:r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Иностранный язык</w:t>
      </w:r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Экономика</w:t>
      </w:r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Правоведение</w:t>
      </w:r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История эстетических учений</w:t>
      </w:r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История религии и мифологии</w:t>
      </w:r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История отечественного искусства и культуры</w:t>
      </w:r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История зарубежного искусства и культуры</w:t>
      </w:r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История литературы</w:t>
      </w:r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Новейшие течения в современном искусстве</w:t>
      </w:r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Культурология</w:t>
      </w:r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История меценатства в России</w:t>
      </w:r>
    </w:p>
    <w:p w:rsidR="00F76F66" w:rsidRDefault="00F76F66" w:rsidP="00F76F66">
      <w:pPr>
        <w:rPr>
          <w:color w:val="000000"/>
        </w:rPr>
      </w:pPr>
      <w:r w:rsidRPr="00385558">
        <w:rPr>
          <w:color w:val="000000"/>
        </w:rPr>
        <w:t>Художник в мире культуры</w:t>
      </w:r>
    </w:p>
    <w:p w:rsidR="00F76F66" w:rsidRPr="009C6F75" w:rsidRDefault="00F76F66" w:rsidP="00F76F66">
      <w:pPr>
        <w:rPr>
          <w:color w:val="000000"/>
        </w:rPr>
      </w:pPr>
      <w:r>
        <w:rPr>
          <w:color w:val="000000"/>
        </w:rPr>
        <w:t>Рисунок</w:t>
      </w:r>
    </w:p>
    <w:p w:rsidR="00F76F66" w:rsidRPr="009C6F75" w:rsidRDefault="00F76F66" w:rsidP="00F76F66">
      <w:pPr>
        <w:rPr>
          <w:color w:val="000000"/>
        </w:rPr>
      </w:pPr>
      <w:r>
        <w:rPr>
          <w:color w:val="000000"/>
        </w:rPr>
        <w:t>Живопись</w:t>
      </w:r>
    </w:p>
    <w:p w:rsidR="00F76F66" w:rsidRPr="009C6F75" w:rsidRDefault="00F76F66" w:rsidP="00F76F66">
      <w:pPr>
        <w:rPr>
          <w:color w:val="000000"/>
        </w:rPr>
      </w:pPr>
      <w:r>
        <w:rPr>
          <w:color w:val="000000"/>
        </w:rPr>
        <w:t>Композиция</w:t>
      </w:r>
    </w:p>
    <w:p w:rsidR="00F76F66" w:rsidRPr="009C6F75" w:rsidRDefault="00F76F66" w:rsidP="00F76F66">
      <w:pPr>
        <w:rPr>
          <w:color w:val="000000"/>
        </w:rPr>
      </w:pPr>
      <w:r w:rsidRPr="009C6F75">
        <w:rPr>
          <w:color w:val="000000"/>
        </w:rPr>
        <w:t>Техника живописи и технология живописных материалов</w:t>
      </w:r>
    </w:p>
    <w:p w:rsidR="00F76F66" w:rsidRPr="009C6F75" w:rsidRDefault="00F76F66" w:rsidP="00F76F66">
      <w:pPr>
        <w:rPr>
          <w:color w:val="000000"/>
        </w:rPr>
      </w:pPr>
      <w:r w:rsidRPr="009C6F75">
        <w:rPr>
          <w:color w:val="000000"/>
        </w:rPr>
        <w:t>Техника профессиональной безопасности</w:t>
      </w:r>
    </w:p>
    <w:p w:rsidR="00F76F66" w:rsidRPr="009C6F75" w:rsidRDefault="00F76F66" w:rsidP="00F76F66">
      <w:pPr>
        <w:rPr>
          <w:color w:val="000000"/>
        </w:rPr>
      </w:pPr>
      <w:r w:rsidRPr="009C6F75">
        <w:rPr>
          <w:color w:val="000000"/>
        </w:rPr>
        <w:t>Перспектива</w:t>
      </w:r>
    </w:p>
    <w:p w:rsidR="00F76F66" w:rsidRPr="009C6F75" w:rsidRDefault="00F76F66" w:rsidP="00F76F66">
      <w:pPr>
        <w:rPr>
          <w:color w:val="000000"/>
        </w:rPr>
      </w:pPr>
      <w:r w:rsidRPr="009C6F75">
        <w:rPr>
          <w:color w:val="000000"/>
        </w:rPr>
        <w:t>Пластическая анатомия</w:t>
      </w:r>
    </w:p>
    <w:p w:rsidR="00F76F66" w:rsidRPr="009C6F75" w:rsidRDefault="00F76F66" w:rsidP="00F76F66">
      <w:pPr>
        <w:rPr>
          <w:color w:val="000000"/>
        </w:rPr>
      </w:pPr>
      <w:r w:rsidRPr="009C6F75">
        <w:rPr>
          <w:color w:val="000000"/>
        </w:rPr>
        <w:t>Анатомический рисунок</w:t>
      </w:r>
    </w:p>
    <w:p w:rsidR="00F76F66" w:rsidRPr="009C6F75" w:rsidRDefault="00F76F66" w:rsidP="00F76F66">
      <w:pPr>
        <w:rPr>
          <w:color w:val="000000"/>
        </w:rPr>
      </w:pPr>
      <w:r w:rsidRPr="009C6F75">
        <w:rPr>
          <w:color w:val="000000"/>
        </w:rPr>
        <w:t>Техника и технология сцены, приемы сценического света</w:t>
      </w:r>
    </w:p>
    <w:p w:rsidR="00F76F66" w:rsidRPr="009C6F75" w:rsidRDefault="00F76F66" w:rsidP="00F76F66">
      <w:pPr>
        <w:rPr>
          <w:color w:val="000000"/>
        </w:rPr>
      </w:pPr>
      <w:r>
        <w:rPr>
          <w:color w:val="000000"/>
        </w:rPr>
        <w:t>Техника и технология макета</w:t>
      </w:r>
    </w:p>
    <w:p w:rsidR="00F76F66" w:rsidRPr="009C6F75" w:rsidRDefault="00F76F66" w:rsidP="00F76F66">
      <w:pPr>
        <w:rPr>
          <w:color w:val="000000"/>
        </w:rPr>
      </w:pPr>
      <w:r w:rsidRPr="009C6F75">
        <w:rPr>
          <w:color w:val="000000"/>
        </w:rPr>
        <w:t>Теория композиции</w:t>
      </w:r>
    </w:p>
    <w:p w:rsidR="00F76F66" w:rsidRPr="009C6F75" w:rsidRDefault="00F76F66" w:rsidP="00F76F66">
      <w:pPr>
        <w:rPr>
          <w:color w:val="000000"/>
        </w:rPr>
      </w:pPr>
      <w:r w:rsidRPr="009C6F75">
        <w:rPr>
          <w:color w:val="000000"/>
        </w:rPr>
        <w:t>Методика организации учебных постановок</w:t>
      </w:r>
    </w:p>
    <w:p w:rsidR="00F76F66" w:rsidRPr="009C6F75" w:rsidRDefault="00F76F66" w:rsidP="00F76F66">
      <w:pPr>
        <w:rPr>
          <w:color w:val="000000"/>
        </w:rPr>
      </w:pPr>
      <w:r w:rsidRPr="009C6F75">
        <w:rPr>
          <w:color w:val="000000"/>
        </w:rPr>
        <w:t>Безопасность жизнедеятельности</w:t>
      </w:r>
    </w:p>
    <w:p w:rsidR="00F76F66" w:rsidRDefault="00F76F66" w:rsidP="00F76F66">
      <w:pPr>
        <w:rPr>
          <w:color w:val="000000"/>
        </w:rPr>
      </w:pPr>
      <w:r w:rsidRPr="009C6F75">
        <w:rPr>
          <w:color w:val="000000"/>
        </w:rPr>
        <w:t>Физическая культура</w:t>
      </w:r>
    </w:p>
    <w:p w:rsidR="00F76F66" w:rsidRPr="009C6F75" w:rsidRDefault="00F76F66" w:rsidP="00F76F66">
      <w:pPr>
        <w:rPr>
          <w:color w:val="000000"/>
        </w:rPr>
      </w:pPr>
      <w:r w:rsidRPr="009C6F75">
        <w:rPr>
          <w:color w:val="000000"/>
        </w:rPr>
        <w:t>Элективные курсы по физической культуре и спорту</w:t>
      </w:r>
    </w:p>
    <w:p w:rsidR="00F76F66" w:rsidRPr="009C6F75" w:rsidRDefault="00F76F66" w:rsidP="00F76F66">
      <w:pPr>
        <w:rPr>
          <w:color w:val="000000"/>
        </w:rPr>
      </w:pPr>
      <w:r>
        <w:rPr>
          <w:color w:val="000000"/>
        </w:rPr>
        <w:t>Живопись (общий курс)</w:t>
      </w:r>
    </w:p>
    <w:p w:rsidR="00F76F66" w:rsidRPr="009C6F75" w:rsidRDefault="00F76F66" w:rsidP="00F76F66">
      <w:pPr>
        <w:rPr>
          <w:color w:val="000000"/>
        </w:rPr>
      </w:pPr>
      <w:r>
        <w:rPr>
          <w:color w:val="000000"/>
        </w:rPr>
        <w:t>Композиция (общий курс)</w:t>
      </w:r>
    </w:p>
    <w:p w:rsidR="00F76F66" w:rsidRDefault="00F76F66" w:rsidP="00F76F66">
      <w:pPr>
        <w:rPr>
          <w:color w:val="000000"/>
        </w:rPr>
      </w:pPr>
      <w:r w:rsidRPr="009C6F75">
        <w:rPr>
          <w:color w:val="000000"/>
        </w:rPr>
        <w:t>Специальный курс по театрально-декорационному делу</w:t>
      </w:r>
    </w:p>
    <w:p w:rsidR="00F76F66" w:rsidRPr="009C6F75" w:rsidRDefault="00F76F66" w:rsidP="00F76F66">
      <w:pPr>
        <w:rPr>
          <w:color w:val="000000"/>
        </w:rPr>
      </w:pPr>
      <w:r w:rsidRPr="009C6F75">
        <w:rPr>
          <w:color w:val="000000"/>
        </w:rPr>
        <w:t>История театра</w:t>
      </w:r>
    </w:p>
    <w:p w:rsidR="00F76F66" w:rsidRDefault="00F76F66" w:rsidP="00F76F66">
      <w:pPr>
        <w:rPr>
          <w:color w:val="000000"/>
        </w:rPr>
      </w:pPr>
      <w:r w:rsidRPr="009C6F75">
        <w:rPr>
          <w:color w:val="000000"/>
        </w:rPr>
        <w:t>Специальный курс архитектуры</w:t>
      </w:r>
    </w:p>
    <w:p w:rsidR="00F76F66" w:rsidRPr="009C6F75" w:rsidRDefault="00F76F66" w:rsidP="00F76F66">
      <w:pPr>
        <w:rPr>
          <w:color w:val="000000"/>
        </w:rPr>
      </w:pPr>
      <w:r w:rsidRPr="009C6F75">
        <w:rPr>
          <w:color w:val="000000"/>
        </w:rPr>
        <w:t>История костюма и предметов быта</w:t>
      </w:r>
    </w:p>
    <w:p w:rsidR="00F76F66" w:rsidRDefault="00F76F66" w:rsidP="00F76F66">
      <w:pPr>
        <w:rPr>
          <w:color w:val="000000"/>
        </w:rPr>
      </w:pPr>
      <w:r w:rsidRPr="009C6F75">
        <w:rPr>
          <w:color w:val="000000"/>
        </w:rPr>
        <w:t>Копирование произведений искусства</w:t>
      </w:r>
    </w:p>
    <w:p w:rsidR="00F76F66" w:rsidRPr="009C6F75" w:rsidRDefault="00F76F66" w:rsidP="00F76F66">
      <w:pPr>
        <w:rPr>
          <w:color w:val="000000"/>
        </w:rPr>
      </w:pPr>
      <w:r w:rsidRPr="009C6F75">
        <w:rPr>
          <w:color w:val="000000"/>
        </w:rPr>
        <w:t xml:space="preserve">Ознакомление </w:t>
      </w:r>
      <w:r>
        <w:rPr>
          <w:color w:val="000000"/>
        </w:rPr>
        <w:t>с техникой и технологией макета</w:t>
      </w:r>
    </w:p>
    <w:p w:rsidR="00F76F66" w:rsidRPr="00385558" w:rsidRDefault="00F76F66" w:rsidP="00F76F66">
      <w:pPr>
        <w:rPr>
          <w:color w:val="000000"/>
        </w:rPr>
      </w:pPr>
      <w:r w:rsidRPr="009C6F75">
        <w:rPr>
          <w:color w:val="000000"/>
        </w:rPr>
        <w:t>История театральной и ритуальной одежды</w:t>
      </w:r>
    </w:p>
    <w:p w:rsidR="00F76F66" w:rsidRPr="00483296" w:rsidRDefault="00F76F66" w:rsidP="00F76F66">
      <w:pPr>
        <w:rPr>
          <w:color w:val="000000"/>
        </w:rPr>
      </w:pPr>
      <w:r w:rsidRPr="00483296">
        <w:rPr>
          <w:color w:val="000000"/>
        </w:rPr>
        <w:t>Государственная итоговая аттестация</w:t>
      </w:r>
    </w:p>
    <w:p w:rsidR="00F76F66" w:rsidRPr="005274E9" w:rsidRDefault="00F76F66" w:rsidP="00F76F66">
      <w:pPr>
        <w:rPr>
          <w:b/>
          <w:color w:val="000000"/>
        </w:rPr>
      </w:pPr>
      <w:r w:rsidRPr="005274E9">
        <w:rPr>
          <w:b/>
          <w:color w:val="000000"/>
        </w:rPr>
        <w:t>Факультативные дисциплины</w:t>
      </w:r>
    </w:p>
    <w:p w:rsidR="00F76F66" w:rsidRPr="00483296" w:rsidRDefault="00F76F66" w:rsidP="00F76F66">
      <w:r w:rsidRPr="00483296">
        <w:t>Русский язык как иностранный/углубленное изучение иностранного языка</w:t>
      </w:r>
    </w:p>
    <w:p w:rsidR="00F76F66" w:rsidRPr="007540FD" w:rsidRDefault="00F76F66" w:rsidP="00F76F66">
      <w:r>
        <w:rPr>
          <w:color w:val="000000"/>
        </w:rPr>
        <w:t>Макет</w:t>
      </w:r>
    </w:p>
    <w:p w:rsidR="00FB70C7" w:rsidRDefault="00FB70C7" w:rsidP="00F76F66"/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E3FAB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C0E55"/>
    <w:rsid w:val="00AE7049"/>
    <w:rsid w:val="00AF2D6C"/>
    <w:rsid w:val="00B07CEA"/>
    <w:rsid w:val="00B11E7E"/>
    <w:rsid w:val="00B2475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76F66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2</cp:revision>
  <cp:lastPrinted>2020-10-07T13:04:00Z</cp:lastPrinted>
  <dcterms:created xsi:type="dcterms:W3CDTF">2023-09-12T11:54:00Z</dcterms:created>
  <dcterms:modified xsi:type="dcterms:W3CDTF">2023-09-12T11:54:00Z</dcterms:modified>
</cp:coreProperties>
</file>