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Pr="00926045" w:rsidRDefault="008E3FAB" w:rsidP="00FB70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>
        <w:rPr>
          <w:b/>
          <w:color w:val="000000"/>
        </w:rPr>
        <w:t>ЖИВОПИСЬ  (</w:t>
      </w:r>
      <w:proofErr w:type="gramEnd"/>
      <w:r>
        <w:rPr>
          <w:b/>
          <w:color w:val="000000"/>
        </w:rPr>
        <w:t>монументальная живопись</w:t>
      </w:r>
      <w:r w:rsidR="00FB70C7">
        <w:rPr>
          <w:b/>
          <w:color w:val="000000"/>
        </w:rPr>
        <w:t>)</w:t>
      </w:r>
    </w:p>
    <w:p w:rsidR="00FB70C7" w:rsidRDefault="00FB70C7" w:rsidP="00FB70C7">
      <w:pPr>
        <w:rPr>
          <w:color w:val="000000"/>
        </w:rPr>
      </w:pP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Художник в мире культуры</w:t>
      </w:r>
    </w:p>
    <w:p w:rsidR="008E3FAB" w:rsidRPr="00385558" w:rsidRDefault="008E3FAB" w:rsidP="008E3FAB">
      <w:pPr>
        <w:rPr>
          <w:color w:val="000000"/>
        </w:rPr>
      </w:pPr>
      <w:r>
        <w:rPr>
          <w:color w:val="000000"/>
        </w:rPr>
        <w:t>Рисунок</w:t>
      </w:r>
    </w:p>
    <w:p w:rsidR="008E3FAB" w:rsidRPr="00385558" w:rsidRDefault="008E3FAB" w:rsidP="008E3FAB">
      <w:pPr>
        <w:rPr>
          <w:color w:val="000000"/>
        </w:rPr>
      </w:pPr>
      <w:r>
        <w:rPr>
          <w:color w:val="000000"/>
        </w:rPr>
        <w:t>Живопись</w:t>
      </w:r>
    </w:p>
    <w:p w:rsidR="008E3FAB" w:rsidRPr="00385558" w:rsidRDefault="008E3FAB" w:rsidP="008E3FAB">
      <w:pPr>
        <w:rPr>
          <w:color w:val="000000"/>
        </w:rPr>
      </w:pPr>
      <w:r>
        <w:rPr>
          <w:color w:val="000000"/>
        </w:rPr>
        <w:t>Синтез иск</w:t>
      </w:r>
      <w:r w:rsidRPr="00385558">
        <w:rPr>
          <w:color w:val="000000"/>
        </w:rPr>
        <w:t>усства и архитектуры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Композиция стан</w:t>
      </w:r>
      <w:r>
        <w:rPr>
          <w:color w:val="000000"/>
        </w:rPr>
        <w:t>ковой и монументальной живописи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Теория композиции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Копирование произ</w:t>
      </w:r>
      <w:r>
        <w:rPr>
          <w:color w:val="000000"/>
        </w:rPr>
        <w:t>ведений монументальной живописи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Методика организации учебных постановок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Техника профессиональной безопасности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Техника живописи и технология живописных материалов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Перспектива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Пластическая анатомия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Анатомический рисунок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Безопасность жизнедеятельности</w:t>
      </w:r>
    </w:p>
    <w:p w:rsidR="008E3FAB" w:rsidRDefault="008E3FAB" w:rsidP="008E3FAB">
      <w:pPr>
        <w:rPr>
          <w:color w:val="000000"/>
        </w:rPr>
      </w:pPr>
      <w:r w:rsidRPr="00385558">
        <w:rPr>
          <w:color w:val="000000"/>
        </w:rPr>
        <w:t>Физическая культура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Элективные курсы по физической культуре и спорту</w:t>
      </w:r>
    </w:p>
    <w:p w:rsidR="008E3FAB" w:rsidRPr="00385558" w:rsidRDefault="008E3FAB" w:rsidP="008E3FAB">
      <w:pPr>
        <w:rPr>
          <w:color w:val="000000"/>
        </w:rPr>
      </w:pPr>
      <w:r>
        <w:rPr>
          <w:color w:val="000000"/>
        </w:rPr>
        <w:t>Живопись (общий курс)</w:t>
      </w:r>
    </w:p>
    <w:p w:rsidR="008E3FAB" w:rsidRDefault="008E3FAB" w:rsidP="008E3FAB">
      <w:pPr>
        <w:rPr>
          <w:color w:val="000000"/>
        </w:rPr>
      </w:pPr>
      <w:r>
        <w:rPr>
          <w:color w:val="000000"/>
        </w:rPr>
        <w:t>Композиция (общий курс)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Техника монументальной живописи и технология мат</w:t>
      </w:r>
      <w:r>
        <w:rPr>
          <w:color w:val="000000"/>
        </w:rPr>
        <w:t>ериалов монументальной живописи</w:t>
      </w:r>
    </w:p>
    <w:p w:rsidR="008E3FAB" w:rsidRDefault="008E3FAB" w:rsidP="008E3FAB">
      <w:pPr>
        <w:rPr>
          <w:color w:val="000000"/>
        </w:rPr>
      </w:pPr>
      <w:r w:rsidRPr="00385558">
        <w:rPr>
          <w:color w:val="000000"/>
        </w:rPr>
        <w:t>Коп</w:t>
      </w:r>
      <w:r>
        <w:rPr>
          <w:color w:val="000000"/>
        </w:rPr>
        <w:t>ирование произведений искусства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Основы проектирования и макетирования</w:t>
      </w:r>
    </w:p>
    <w:p w:rsidR="008E3FAB" w:rsidRDefault="008E3FAB" w:rsidP="008E3FAB">
      <w:pPr>
        <w:rPr>
          <w:color w:val="000000"/>
        </w:rPr>
      </w:pPr>
      <w:r w:rsidRPr="00385558">
        <w:rPr>
          <w:color w:val="000000"/>
        </w:rPr>
        <w:t>Техника и технология макета</w:t>
      </w:r>
    </w:p>
    <w:p w:rsidR="008E3FAB" w:rsidRPr="00385558" w:rsidRDefault="008E3FAB" w:rsidP="008E3FAB">
      <w:pPr>
        <w:rPr>
          <w:color w:val="000000"/>
        </w:rPr>
      </w:pPr>
      <w:r w:rsidRPr="00385558">
        <w:rPr>
          <w:color w:val="000000"/>
        </w:rPr>
        <w:t>Специальный курс архитектуры</w:t>
      </w:r>
    </w:p>
    <w:p w:rsidR="008E3FAB" w:rsidRDefault="008E3FAB" w:rsidP="008E3FAB">
      <w:pPr>
        <w:rPr>
          <w:color w:val="000000"/>
        </w:rPr>
      </w:pPr>
      <w:r w:rsidRPr="00385558">
        <w:rPr>
          <w:color w:val="000000"/>
        </w:rPr>
        <w:t>История костюма и предметов быта</w:t>
      </w:r>
    </w:p>
    <w:p w:rsidR="008E3FAB" w:rsidRPr="00483296" w:rsidRDefault="008E3FAB" w:rsidP="008E3FAB">
      <w:pPr>
        <w:rPr>
          <w:color w:val="000000"/>
        </w:rPr>
      </w:pPr>
      <w:r w:rsidRPr="00483296">
        <w:rPr>
          <w:color w:val="000000"/>
        </w:rPr>
        <w:t>Государственная итоговая аттестация</w:t>
      </w:r>
      <w:bookmarkStart w:id="0" w:name="_GoBack"/>
      <w:bookmarkEnd w:id="0"/>
    </w:p>
    <w:p w:rsidR="008E3FAB" w:rsidRPr="005274E9" w:rsidRDefault="008E3FAB" w:rsidP="008E3FAB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8E3FAB" w:rsidRPr="00483296" w:rsidRDefault="008E3FAB" w:rsidP="008E3FAB">
      <w:r w:rsidRPr="00483296">
        <w:t>Русский язык как иностранный/углубленное изучение иностранного языка</w:t>
      </w:r>
    </w:p>
    <w:p w:rsidR="008E3FAB" w:rsidRPr="007540FD" w:rsidRDefault="008E3FAB" w:rsidP="008E3FAB">
      <w:r>
        <w:rPr>
          <w:color w:val="000000"/>
        </w:rPr>
        <w:t>Анимация</w:t>
      </w:r>
    </w:p>
    <w:p w:rsidR="00FB70C7" w:rsidRDefault="00FB70C7" w:rsidP="008E3FAB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2023-09-12T11:44:00Z</dcterms:created>
  <dcterms:modified xsi:type="dcterms:W3CDTF">2023-09-12T11:44:00Z</dcterms:modified>
</cp:coreProperties>
</file>